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D8" w:rsidRPr="007B0A17" w:rsidRDefault="007B0A17" w:rsidP="007B0A17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7B0A17">
        <w:rPr>
          <w:rFonts w:ascii="標楷體" w:eastAsia="標楷體" w:hAnsi="標楷體" w:hint="eastAsia"/>
          <w:sz w:val="28"/>
          <w:szCs w:val="28"/>
          <w:u w:val="single"/>
        </w:rPr>
        <w:t>財政部電子發票整合平台新版T</w:t>
      </w:r>
      <w:r w:rsidRPr="007B0A17">
        <w:rPr>
          <w:rFonts w:ascii="標楷體" w:eastAsia="標楷體" w:hAnsi="標楷體"/>
          <w:sz w:val="28"/>
          <w:szCs w:val="28"/>
          <w:u w:val="single"/>
        </w:rPr>
        <w:t xml:space="preserve">urnkey v3.0 </w:t>
      </w:r>
      <w:r w:rsidRPr="007B0A17">
        <w:rPr>
          <w:rFonts w:ascii="標楷體" w:eastAsia="標楷體" w:hAnsi="標楷體" w:hint="eastAsia"/>
          <w:sz w:val="28"/>
          <w:szCs w:val="28"/>
          <w:u w:val="single"/>
        </w:rPr>
        <w:t>更新注意事項宣導</w:t>
      </w:r>
    </w:p>
    <w:p w:rsidR="007B0A17" w:rsidRPr="007B0A17" w:rsidRDefault="007B0A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政府宣告</w:t>
      </w:r>
      <w:r w:rsidRPr="007B0A17">
        <w:rPr>
          <w:rFonts w:ascii="標楷體" w:eastAsia="標楷體" w:hAnsi="標楷體" w:hint="eastAsia"/>
        </w:rPr>
        <w:t>客戶</w:t>
      </w:r>
      <w:r>
        <w:rPr>
          <w:rFonts w:ascii="標楷體" w:eastAsia="標楷體" w:hAnsi="標楷體" w:hint="eastAsia"/>
        </w:rPr>
        <w:t>目前</w:t>
      </w:r>
      <w:r w:rsidRPr="007B0A17">
        <w:rPr>
          <w:rFonts w:ascii="標楷體" w:eastAsia="標楷體" w:hAnsi="標楷體" w:hint="eastAsia"/>
        </w:rPr>
        <w:t>安裝T</w:t>
      </w:r>
      <w:r w:rsidRPr="007B0A17">
        <w:rPr>
          <w:rFonts w:ascii="標楷體" w:eastAsia="標楷體" w:hAnsi="標楷體"/>
        </w:rPr>
        <w:t>urnkey</w:t>
      </w:r>
      <w:r w:rsidRPr="007B0A17">
        <w:rPr>
          <w:rFonts w:ascii="標楷體" w:eastAsia="標楷體" w:hAnsi="標楷體" w:hint="eastAsia"/>
        </w:rPr>
        <w:t>2</w:t>
      </w:r>
      <w:r w:rsidRPr="007B0A17">
        <w:rPr>
          <w:rFonts w:ascii="標楷體" w:eastAsia="標楷體" w:hAnsi="標楷體"/>
        </w:rPr>
        <w:t>.0</w:t>
      </w:r>
      <w:r w:rsidRPr="007B0A17">
        <w:rPr>
          <w:rFonts w:ascii="標楷體" w:eastAsia="標楷體" w:hAnsi="標楷體" w:hint="eastAsia"/>
        </w:rPr>
        <w:t>的伺服器</w:t>
      </w:r>
      <w:r>
        <w:rPr>
          <w:rFonts w:ascii="標楷體" w:eastAsia="標楷體" w:hAnsi="標楷體" w:hint="eastAsia"/>
        </w:rPr>
        <w:t>，</w:t>
      </w:r>
      <w:r w:rsidRPr="007B0A17">
        <w:rPr>
          <w:rFonts w:ascii="標楷體" w:eastAsia="標楷體" w:hAnsi="標楷體" w:hint="eastAsia"/>
        </w:rPr>
        <w:t>於2</w:t>
      </w:r>
      <w:r w:rsidRPr="007B0A17">
        <w:rPr>
          <w:rFonts w:ascii="標楷體" w:eastAsia="標楷體" w:hAnsi="標楷體"/>
        </w:rPr>
        <w:t>023</w:t>
      </w:r>
      <w:r w:rsidR="005E6818">
        <w:rPr>
          <w:rFonts w:ascii="標楷體" w:eastAsia="標楷體" w:hAnsi="標楷體"/>
        </w:rPr>
        <w:t>/</w:t>
      </w:r>
      <w:bookmarkStart w:id="0" w:name="_GoBack"/>
      <w:bookmarkEnd w:id="0"/>
      <w:r w:rsidRPr="007B0A17">
        <w:rPr>
          <w:rFonts w:ascii="標楷體" w:eastAsia="標楷體" w:hAnsi="標楷體"/>
        </w:rPr>
        <w:t>12/31</w:t>
      </w:r>
      <w:r w:rsidRPr="007B0A17">
        <w:rPr>
          <w:rFonts w:ascii="標楷體" w:eastAsia="標楷體" w:hAnsi="標楷體" w:hint="eastAsia"/>
        </w:rPr>
        <w:t>前要升級</w:t>
      </w:r>
      <w:r w:rsidR="00246EB2">
        <w:rPr>
          <w:rFonts w:ascii="標楷體" w:eastAsia="標楷體" w:hAnsi="標楷體" w:hint="eastAsia"/>
        </w:rPr>
        <w:t>到</w:t>
      </w:r>
      <w:r w:rsidRPr="007B0A17">
        <w:rPr>
          <w:rFonts w:ascii="標楷體" w:eastAsia="標楷體" w:hAnsi="標楷體" w:hint="eastAsia"/>
        </w:rPr>
        <w:t>新的</w:t>
      </w:r>
      <w:r w:rsidRPr="007B0A17">
        <w:rPr>
          <w:rFonts w:ascii="標楷體" w:eastAsia="標楷體" w:hAnsi="標楷體"/>
        </w:rPr>
        <w:t xml:space="preserve">Windows Server </w:t>
      </w:r>
      <w:r w:rsidRPr="007B0A17">
        <w:rPr>
          <w:rFonts w:ascii="標楷體" w:eastAsia="標楷體" w:hAnsi="標楷體" w:hint="eastAsia"/>
        </w:rPr>
        <w:t>、M</w:t>
      </w:r>
      <w:r w:rsidRPr="007B0A17">
        <w:rPr>
          <w:rFonts w:ascii="標楷體" w:eastAsia="標楷體" w:hAnsi="標楷體"/>
        </w:rPr>
        <w:t>S</w:t>
      </w:r>
      <w:r w:rsidRPr="007B0A17">
        <w:rPr>
          <w:rFonts w:ascii="標楷體" w:eastAsia="標楷體" w:hAnsi="標楷體" w:hint="eastAsia"/>
        </w:rPr>
        <w:t>-</w:t>
      </w:r>
      <w:r w:rsidRPr="007B0A17">
        <w:rPr>
          <w:rFonts w:ascii="標楷體" w:eastAsia="標楷體" w:hAnsi="標楷體"/>
        </w:rPr>
        <w:t>SQL</w:t>
      </w:r>
      <w:r w:rsidRPr="007B0A17">
        <w:rPr>
          <w:rFonts w:ascii="標楷體" w:eastAsia="標楷體" w:hAnsi="標楷體" w:hint="eastAsia"/>
        </w:rPr>
        <w:t>、硬體規格</w:t>
      </w:r>
      <w:r w:rsidRPr="007B0A17">
        <w:rPr>
          <w:rFonts w:ascii="標楷體" w:eastAsia="標楷體" w:hAnsi="標楷體"/>
        </w:rPr>
        <w:t>…</w:t>
      </w:r>
      <w:r w:rsidRPr="007B0A17">
        <w:rPr>
          <w:rFonts w:ascii="標楷體" w:eastAsia="標楷體" w:hAnsi="標楷體" w:hint="eastAsia"/>
        </w:rPr>
        <w:t>否則無法使用電子發票上傳功能，節錄</w:t>
      </w:r>
      <w:proofErr w:type="gramStart"/>
      <w:r w:rsidRPr="007B0A17">
        <w:rPr>
          <w:rFonts w:ascii="標楷體" w:eastAsia="標楷體" w:hAnsi="標楷體" w:hint="eastAsia"/>
        </w:rPr>
        <w:t>政府官網資料</w:t>
      </w:r>
      <w:proofErr w:type="gramEnd"/>
      <w:r w:rsidRPr="007B0A17">
        <w:rPr>
          <w:rFonts w:ascii="標楷體" w:eastAsia="標楷體" w:hAnsi="標楷體" w:hint="eastAsia"/>
        </w:rPr>
        <w:t>如下:請客戶務必提前</w:t>
      </w:r>
      <w:r w:rsidR="006C075D">
        <w:rPr>
          <w:rFonts w:ascii="標楷體" w:eastAsia="標楷體" w:hAnsi="標楷體" w:hint="eastAsia"/>
        </w:rPr>
        <w:t>至少1個月</w:t>
      </w:r>
      <w:r w:rsidRPr="007B0A17">
        <w:rPr>
          <w:rFonts w:ascii="標楷體" w:eastAsia="標楷體" w:hAnsi="標楷體" w:hint="eastAsia"/>
        </w:rPr>
        <w:t>升級</w:t>
      </w:r>
      <w:r w:rsidRPr="007B0A17">
        <w:rPr>
          <w:rFonts w:ascii="標楷體" w:eastAsia="標楷體" w:hAnsi="標楷體"/>
        </w:rPr>
        <w:t>…..</w:t>
      </w:r>
    </w:p>
    <w:p w:rsidR="007B0A17" w:rsidRPr="007B0A17" w:rsidRDefault="007B0A17">
      <w:pPr>
        <w:rPr>
          <w:rFonts w:ascii="標楷體" w:eastAsia="標楷體" w:hAnsi="標楷體"/>
        </w:rPr>
      </w:pPr>
      <w:r w:rsidRPr="007B0A17">
        <w:rPr>
          <w:rFonts w:ascii="標楷體" w:eastAsia="標楷體" w:hAnsi="標楷體" w:hint="eastAsia"/>
        </w:rPr>
        <w:t>有升級上問題請聯繫上華客服部門，謝謝!</w:t>
      </w:r>
    </w:p>
    <w:p w:rsidR="007B0A17" w:rsidRDefault="00B10297">
      <w:hyperlink r:id="rId6" w:history="1">
        <w:r w:rsidR="007B0A17">
          <w:rPr>
            <w:rStyle w:val="a3"/>
          </w:rPr>
          <w:t>新版</w:t>
        </w:r>
        <w:r w:rsidR="007B0A17">
          <w:rPr>
            <w:rStyle w:val="a3"/>
          </w:rPr>
          <w:t>Turnkey v3.0</w:t>
        </w:r>
        <w:r w:rsidR="007B0A17">
          <w:rPr>
            <w:rStyle w:val="a3"/>
          </w:rPr>
          <w:t>宣導專區</w:t>
        </w:r>
        <w:r w:rsidR="007B0A17">
          <w:rPr>
            <w:rStyle w:val="a3"/>
          </w:rPr>
          <w:t xml:space="preserve"> (nat.gov.tw)</w:t>
        </w:r>
      </w:hyperlink>
    </w:p>
    <w:p w:rsidR="007B0A17" w:rsidRDefault="007B0A17">
      <w:r>
        <w:rPr>
          <w:noProof/>
        </w:rPr>
        <w:drawing>
          <wp:inline distT="0" distB="0" distL="0" distR="0" wp14:anchorId="7771D5BD" wp14:editId="0A4BCF27">
            <wp:extent cx="3869871" cy="3415140"/>
            <wp:effectExtent l="0" t="0" r="0" b="0"/>
            <wp:docPr id="16297903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79037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0533" cy="34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A17" w:rsidRDefault="007B0A17"/>
    <w:p w:rsidR="007B0A17" w:rsidRDefault="007B0A17">
      <w:r w:rsidRPr="007B0A17">
        <w:rPr>
          <w:noProof/>
        </w:rPr>
        <w:drawing>
          <wp:inline distT="0" distB="0" distL="0" distR="0" wp14:anchorId="250EF862" wp14:editId="320BF39E">
            <wp:extent cx="4067041" cy="4136572"/>
            <wp:effectExtent l="0" t="0" r="0" b="0"/>
            <wp:docPr id="1292368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36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1164" cy="415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A17" w:rsidSect="006C0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97" w:rsidRDefault="00B10297" w:rsidP="00246EB2">
      <w:r>
        <w:separator/>
      </w:r>
    </w:p>
  </w:endnote>
  <w:endnote w:type="continuationSeparator" w:id="0">
    <w:p w:rsidR="00B10297" w:rsidRDefault="00B10297" w:rsidP="0024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Default="006C07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Pr="006C075D" w:rsidRDefault="006C075D">
    <w:pPr>
      <w:pStyle w:val="a6"/>
      <w:rPr>
        <w:sz w:val="12"/>
        <w:szCs w:val="12"/>
      </w:rPr>
    </w:pPr>
    <w:r w:rsidRPr="006C075D">
      <w:rPr>
        <w:sz w:val="12"/>
        <w:szCs w:val="12"/>
      </w:rPr>
      <w:fldChar w:fldCharType="begin"/>
    </w:r>
    <w:r w:rsidRPr="006C075D">
      <w:rPr>
        <w:sz w:val="12"/>
        <w:szCs w:val="12"/>
      </w:rPr>
      <w:instrText xml:space="preserve"> FILENAME  \p  \* MERGEFORMAT </w:instrText>
    </w:r>
    <w:r w:rsidRPr="006C075D">
      <w:rPr>
        <w:sz w:val="12"/>
        <w:szCs w:val="12"/>
      </w:rPr>
      <w:fldChar w:fldCharType="separate"/>
    </w:r>
    <w:r w:rsidR="000034B3">
      <w:rPr>
        <w:rFonts w:hint="eastAsia"/>
        <w:noProof/>
        <w:sz w:val="12"/>
        <w:szCs w:val="12"/>
      </w:rPr>
      <w:t>C:\Users\user.hp\Downloads\</w:t>
    </w:r>
    <w:r w:rsidR="000034B3">
      <w:rPr>
        <w:rFonts w:hint="eastAsia"/>
        <w:noProof/>
        <w:sz w:val="12"/>
        <w:szCs w:val="12"/>
      </w:rPr>
      <w:t>財政部電子發票整合平台新版</w:t>
    </w:r>
    <w:r w:rsidR="000034B3">
      <w:rPr>
        <w:rFonts w:hint="eastAsia"/>
        <w:noProof/>
        <w:sz w:val="12"/>
        <w:szCs w:val="12"/>
      </w:rPr>
      <w:t>Turnkey v3</w:t>
    </w:r>
    <w:r w:rsidR="000034B3">
      <w:rPr>
        <w:rFonts w:hint="eastAsia"/>
        <w:noProof/>
        <w:sz w:val="12"/>
        <w:szCs w:val="12"/>
      </w:rPr>
      <w:t>升級注意事項</w:t>
    </w:r>
    <w:r w:rsidR="000034B3">
      <w:rPr>
        <w:rFonts w:hint="eastAsia"/>
        <w:noProof/>
        <w:sz w:val="12"/>
        <w:szCs w:val="12"/>
      </w:rPr>
      <w:t>.docx</w:t>
    </w:r>
    <w:r w:rsidRPr="006C075D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Default="006C07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97" w:rsidRDefault="00B10297" w:rsidP="00246EB2">
      <w:r>
        <w:separator/>
      </w:r>
    </w:p>
  </w:footnote>
  <w:footnote w:type="continuationSeparator" w:id="0">
    <w:p w:rsidR="00B10297" w:rsidRDefault="00B10297" w:rsidP="0024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Default="006C07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Default="006C07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Default="006C07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17"/>
    <w:rsid w:val="000034B3"/>
    <w:rsid w:val="00246EB2"/>
    <w:rsid w:val="005E6818"/>
    <w:rsid w:val="006C075D"/>
    <w:rsid w:val="007B0A17"/>
    <w:rsid w:val="008B56D8"/>
    <w:rsid w:val="00B10297"/>
    <w:rsid w:val="00B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21F92"/>
  <w15:chartTrackingRefBased/>
  <w15:docId w15:val="{2E5414C5-756A-47CC-99A7-DC0A2852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A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6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6E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6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6E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invoice.nat.gov.tw/EINSM/ein_upload/html/ENV/Turnkey-01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op</cp:lastModifiedBy>
  <cp:revision>2</cp:revision>
  <dcterms:created xsi:type="dcterms:W3CDTF">2023-06-09T01:55:00Z</dcterms:created>
  <dcterms:modified xsi:type="dcterms:W3CDTF">2023-06-09T01:55:00Z</dcterms:modified>
</cp:coreProperties>
</file>